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82F" w:rsidRPr="009C582F" w:rsidRDefault="009C582F" w:rsidP="009C582F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  <w:t>МИНИСТЕРСТВО  ОБРАЗОВАНИЯ  И  НАУКИ  РЕСПУБЛИКИ  КАЗАХСТАН</w:t>
      </w:r>
    </w:p>
    <w:p w:rsidR="009C582F" w:rsidRPr="009C582F" w:rsidRDefault="009C582F" w:rsidP="009C582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9C582F" w:rsidRPr="009C582F" w:rsidTr="00796D99">
        <w:trPr>
          <w:trHeight w:val="1620"/>
        </w:trPr>
        <w:tc>
          <w:tcPr>
            <w:tcW w:w="3794" w:type="dxa"/>
          </w:tcPr>
          <w:p w:rsidR="009C582F" w:rsidRPr="009C582F" w:rsidRDefault="009C582F" w:rsidP="009C582F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C582F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«К</w:t>
            </w:r>
            <w:r w:rsidRPr="009C582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</w:p>
          <w:p w:rsidR="009C582F" w:rsidRPr="009C582F" w:rsidRDefault="009C582F" w:rsidP="009C582F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C582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9C582F" w:rsidRPr="009C582F" w:rsidRDefault="009C582F" w:rsidP="009C582F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9C582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</w:t>
            </w:r>
          </w:p>
          <w:p w:rsidR="009C582F" w:rsidRPr="009C582F" w:rsidRDefault="009C582F" w:rsidP="009C582F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9C582F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имени</w:t>
            </w:r>
            <w:r w:rsidRPr="009C582F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Б</w:t>
            </w:r>
            <w:r w:rsidRPr="009C582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айтурсынова»</w:t>
            </w:r>
          </w:p>
          <w:p w:rsidR="009C582F" w:rsidRPr="009C582F" w:rsidRDefault="009C582F" w:rsidP="009C582F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9C582F" w:rsidRPr="009C582F" w:rsidRDefault="009C582F" w:rsidP="009C582F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Аграрно-биологический факультет</w:t>
            </w:r>
          </w:p>
        </w:tc>
        <w:tc>
          <w:tcPr>
            <w:tcW w:w="1440" w:type="dxa"/>
          </w:tcPr>
          <w:p w:rsidR="009C582F" w:rsidRPr="009C582F" w:rsidRDefault="009C582F" w:rsidP="009C582F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9C582F" w:rsidRPr="009C582F" w:rsidRDefault="009C582F" w:rsidP="009C582F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9C582F" w:rsidRPr="009C582F" w:rsidRDefault="009C582F" w:rsidP="009C582F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И.о.проректора по учебной</w:t>
            </w:r>
          </w:p>
          <w:p w:rsidR="009C582F" w:rsidRPr="009C582F" w:rsidRDefault="009C582F" w:rsidP="009C582F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работе и </w:t>
            </w:r>
            <w:r w:rsidR="004D5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инновациям</w:t>
            </w:r>
          </w:p>
          <w:p w:rsidR="009C582F" w:rsidRPr="009C582F" w:rsidRDefault="009C582F" w:rsidP="009C582F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_______________Ф.Майер</w:t>
            </w:r>
          </w:p>
          <w:p w:rsidR="009C582F" w:rsidRPr="009C582F" w:rsidRDefault="009C582F" w:rsidP="009C582F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_____._________.201</w:t>
            </w:r>
            <w:r w:rsidR="00BA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9C5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г.</w:t>
            </w:r>
          </w:p>
          <w:p w:rsidR="009C582F" w:rsidRPr="009C582F" w:rsidRDefault="009C582F" w:rsidP="009C582F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582F" w:rsidRPr="009C582F" w:rsidRDefault="009C582F" w:rsidP="009C58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582F" w:rsidRPr="009C582F" w:rsidRDefault="009C582F" w:rsidP="009C582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Кафедра  экологии</w:t>
      </w:r>
    </w:p>
    <w:p w:rsidR="009C582F" w:rsidRPr="009C582F" w:rsidRDefault="009C582F" w:rsidP="009C5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РАБОЧАЯ учебная  программа</w:t>
      </w: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C582F">
        <w:rPr>
          <w:rFonts w:ascii="Times New Roman" w:eastAsia="Times New Roman" w:hAnsi="Times New Roman" w:cs="Times New Roman"/>
          <w:sz w:val="32"/>
          <w:szCs w:val="32"/>
          <w:lang w:eastAsia="ru-RU"/>
        </w:rPr>
        <w:t>(</w:t>
      </w:r>
      <w:r w:rsidRPr="009C582F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Syllabus</w:t>
      </w:r>
      <w:r w:rsidRPr="009C582F">
        <w:rPr>
          <w:rFonts w:ascii="Times New Roman" w:eastAsia="Times New Roman" w:hAnsi="Times New Roman" w:cs="Times New Roman"/>
          <w:sz w:val="32"/>
          <w:szCs w:val="32"/>
          <w:lang w:eastAsia="ru-RU"/>
        </w:rPr>
        <w:t>)</w:t>
      </w:r>
    </w:p>
    <w:p w:rsidR="009C582F" w:rsidRPr="009C582F" w:rsidRDefault="009C582F" w:rsidP="009C58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582F" w:rsidRPr="009C582F" w:rsidRDefault="009C582F" w:rsidP="009C582F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дисциплины     </w: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Экология и устойчивое развитие</w:t>
      </w:r>
    </w:p>
    <w:p w:rsidR="009C582F" w:rsidRPr="009C582F" w:rsidRDefault="009C582F" w:rsidP="009C582F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специальность      </w: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на все специальности</w:t>
      </w:r>
    </w:p>
    <w:p w:rsidR="009C582F" w:rsidRPr="009C582F" w:rsidRDefault="009C582F" w:rsidP="009C582F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всего кредитов </w: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2 </w:t>
      </w:r>
      <w:r w:rsidRPr="009C582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KZ</w: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/ 3</w:t>
      </w:r>
      <w:r w:rsidRPr="009C582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ECTS</w:t>
      </w:r>
    </w:p>
    <w:p w:rsidR="009C582F" w:rsidRPr="009C582F" w:rsidRDefault="009C582F" w:rsidP="009C5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>Костанай, 201</w:t>
      </w:r>
      <w:r w:rsidR="00BA7192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</w:p>
    <w:p w:rsidR="009C582F" w:rsidRPr="009C582F" w:rsidRDefault="009C582F" w:rsidP="009C5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81915</wp:posOffset>
                </wp:positionV>
                <wp:extent cx="1003300" cy="787400"/>
                <wp:effectExtent l="2540" t="0" r="381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81.3pt;margin-top:6.45pt;width:79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HhRgFCgAgAADAUAAA4AAAAAAAAAAAAAAAAALgIAAGRy&#10;cy9lMm9Eb2MueG1sUEsBAi0AFAAGAAgAAAAhAEdDuwXdAAAACgEAAA8AAAAAAAAAAAAAAAAA+gQA&#10;AGRycy9kb3ducmV2LnhtbFBLBQYAAAAABAAEAPMAAAAEBgAAAAA=&#10;" stroked="f"/>
            </w:pict>
          </mc:Fallback>
        </mc:AlternateConten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:rsidR="009C582F" w:rsidRPr="009C582F" w:rsidRDefault="009C582F" w:rsidP="009C582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Рабочая учебная программа составлена  Юнусовой Г.Б., к.т.н., доцентом и Шепелевым М.А.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старшим преподавателем </w:t>
      </w:r>
    </w:p>
    <w:p w:rsidR="009C582F" w:rsidRPr="009C582F" w:rsidRDefault="009C582F" w:rsidP="009C5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>_____._____.  201</w:t>
      </w:r>
      <w:r w:rsidR="00BA7192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_____________________________________</w: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9C582F" w:rsidRPr="009C582F" w:rsidRDefault="009C582F" w:rsidP="009C58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Рассмотрена и рекомендована на заседании кафедры экологии  </w:t>
      </w:r>
    </w:p>
    <w:p w:rsidR="009C582F" w:rsidRPr="009C582F" w:rsidRDefault="009C582F" w:rsidP="009C582F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_____._____ . 201</w:t>
      </w:r>
      <w:r w:rsidR="00BA7192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 протокол № ___</w:t>
      </w:r>
    </w:p>
    <w:p w:rsidR="009C582F" w:rsidRPr="009C582F" w:rsidRDefault="009C582F" w:rsidP="009C582F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582F" w:rsidRPr="009C582F" w:rsidRDefault="009C582F" w:rsidP="009C582F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Зав. кафедрой __________________________ Г.Юнусова </w:t>
      </w:r>
    </w:p>
    <w:p w:rsidR="009C582F" w:rsidRPr="009C582F" w:rsidRDefault="009C582F" w:rsidP="009C58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582F" w:rsidRPr="009C582F" w:rsidRDefault="009C582F" w:rsidP="009C582F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82F" w:rsidRPr="009C582F" w:rsidRDefault="009C582F" w:rsidP="009C582F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82F" w:rsidRPr="009C582F" w:rsidRDefault="009C582F" w:rsidP="009C582F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Одобрена</w:t>
      </w:r>
      <w:proofErr w:type="gramEnd"/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методическим советом  Аграрно-биологического факультета</w:t>
      </w:r>
    </w:p>
    <w:p w:rsidR="009C582F" w:rsidRPr="009C582F" w:rsidRDefault="009C582F" w:rsidP="009C582F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C58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C58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C58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C58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C58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C58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</w:p>
    <w:p w:rsidR="009C582F" w:rsidRPr="009C582F" w:rsidRDefault="009C582F" w:rsidP="009C582F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_____._____. 201</w:t>
      </w:r>
      <w:r w:rsidR="00BA719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протокол № ____</w:t>
      </w:r>
    </w:p>
    <w:p w:rsidR="009C582F" w:rsidRPr="009C582F" w:rsidRDefault="009C582F" w:rsidP="009C58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82F" w:rsidRPr="009C582F" w:rsidRDefault="009C582F" w:rsidP="009C582F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методического совета ______________________ М.Шепелев</w:t>
      </w: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0" t="0" r="635" b="12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97.3pt;margin-top:291.8pt;width:73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Bgwolb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2543810</wp:posOffset>
                </wp:positionH>
                <wp:positionV relativeFrom="paragraph">
                  <wp:posOffset>4366260</wp:posOffset>
                </wp:positionV>
                <wp:extent cx="596900" cy="215900"/>
                <wp:effectExtent l="0" t="1905" r="0" b="127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00.3pt;margin-top:343.8pt;width:47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" stroked="f"/>
            </w:pict>
          </mc:Fallback>
        </mc:AlternateContent>
      </w: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07B" w:rsidRDefault="0029307B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 Описание дисциплины </w:t>
      </w: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«Экология и устойчивое развитие» является элективной  общеобразовательной дисциплиной.</w:t>
      </w: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дисциплина формирует профессиональные знания и умения при освоении специальности и 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 разделы: организм и среда, экология особи, экология популяций и сообществ, учение о биосфере и биосферно-ноосферная концепция В.И.Вернадского, природные ресурсы и рациональное природопользование, глобальные экологические проблемы современности, социально-экологические проблемы современности, окружающая среда и устойчивое развитие, основные задачи в области устойчивого развития, глобальные инициативы в области устойчивого развития, Казахстан на пути к устойчивому развитию.</w:t>
      </w:r>
    </w:p>
    <w:p w:rsidR="009C582F" w:rsidRPr="009C582F" w:rsidRDefault="009C582F" w:rsidP="009C58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Пререквизиты: 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биология, </w:t>
      </w:r>
      <w:r w:rsidR="004D5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зоология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C582F" w:rsidRPr="009C582F" w:rsidRDefault="009C582F" w:rsidP="009C58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Постреквизиты: </w:t>
      </w: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курса «Экология и устойчивое развитие» в дальнейшем способствует успешному освоению базовых и профильных дисциплин </w:t>
      </w:r>
    </w:p>
    <w:p w:rsidR="009C582F" w:rsidRPr="009C582F" w:rsidRDefault="009C582F" w:rsidP="009C58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Цель дисциплины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 сформировать целостное представление об основных закономерностях устойчивого развития природы и общества.</w:t>
      </w:r>
    </w:p>
    <w:p w:rsidR="009C582F" w:rsidRPr="009C582F" w:rsidRDefault="009C582F" w:rsidP="009C58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9C58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C582F" w:rsidRPr="009C582F" w:rsidRDefault="009C582F" w:rsidP="009C58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изучить основные закономерности функционирования живых организмов, экосистем различного уровня организации, биосферы в целом и их устойчивости;</w:t>
      </w:r>
    </w:p>
    <w:p w:rsidR="009C582F" w:rsidRPr="009C582F" w:rsidRDefault="009C582F" w:rsidP="009C58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сформировать знания об основных закономерностях взаимодействия компонентов биосферы и экологических последствиях хозяйственной деятельности человека, особенно в условиях интенсификации природопользования;</w:t>
      </w:r>
    </w:p>
    <w:p w:rsidR="009C582F" w:rsidRPr="009C582F" w:rsidRDefault="009C582F" w:rsidP="009C58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сформировать современные представления о концепциях, стратегиях и практических задачах устойчивого развития в различных странах и РК;</w:t>
      </w:r>
    </w:p>
    <w:p w:rsidR="009C582F" w:rsidRPr="009C582F" w:rsidRDefault="009C582F" w:rsidP="009C58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сформировать у студентов широкий комплексный, объективный и творческий подход к обсуждению наиболее острых и сложных проблем экологии, охраны окружающей среды и устойчивого развития.</w:t>
      </w:r>
    </w:p>
    <w:p w:rsidR="009C582F" w:rsidRPr="009C582F" w:rsidRDefault="009C582F" w:rsidP="009C58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курса студенты должны:</w:t>
      </w:r>
    </w:p>
    <w:p w:rsidR="009C582F" w:rsidRPr="009C582F" w:rsidRDefault="009C582F" w:rsidP="009C58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знать</w:t>
      </w:r>
    </w:p>
    <w:p w:rsidR="009C582F" w:rsidRPr="009C582F" w:rsidRDefault="009C582F" w:rsidP="009C58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закономерности, определяющие взаимодействие живых организмов со средой обитания;</w:t>
      </w:r>
    </w:p>
    <w:p w:rsidR="009C582F" w:rsidRPr="009C582F" w:rsidRDefault="009C582F" w:rsidP="009C58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распространение и динамику численности организмов, структуру сообществ; </w:t>
      </w:r>
    </w:p>
    <w:p w:rsidR="009C582F" w:rsidRPr="009C582F" w:rsidRDefault="009C582F" w:rsidP="009C58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закономерности потока энергии и веществ через живые системы</w:t>
      </w:r>
      <w:proofErr w:type="gramStart"/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9C582F" w:rsidRPr="009C582F" w:rsidRDefault="009C582F" w:rsidP="009C58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социально-экологические последствия антропогенной деятельности;</w:t>
      </w:r>
    </w:p>
    <w:p w:rsidR="009C582F" w:rsidRPr="009C582F" w:rsidRDefault="009C582F" w:rsidP="009C58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принципы охраны природы и рационального природопользования.</w:t>
      </w:r>
      <w:r w:rsidRPr="009C58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:rsidR="009C582F" w:rsidRPr="009C582F" w:rsidRDefault="009C582F" w:rsidP="009C582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уметь</w:t>
      </w:r>
    </w:p>
    <w:p w:rsidR="009C582F" w:rsidRPr="009C582F" w:rsidRDefault="009C582F" w:rsidP="009C58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-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выявлять и анализировать естественные и антропогенные экологические процессы и возможные пути их регулирования;</w:t>
      </w:r>
    </w:p>
    <w:p w:rsidR="009C582F" w:rsidRPr="009C582F" w:rsidRDefault="009C582F" w:rsidP="009C58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-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разбираться в современных концепциях и стратегиях устойчивого развития человечества, направленных на планомерное изменение традиционных форм хозяйствования и образа жизни людей с целью сохранения стабильности биосферы и развития социума без катастрофических кризисов;</w:t>
      </w:r>
    </w:p>
    <w:p w:rsidR="009C582F" w:rsidRPr="009C582F" w:rsidRDefault="009C582F" w:rsidP="009C58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использовать полученные знания о закономерностях взаимодействия живых организмов и окружающей среды в практической деятельности для сохранения устойчивого развития.</w:t>
      </w:r>
    </w:p>
    <w:p w:rsidR="009C582F" w:rsidRPr="009C582F" w:rsidRDefault="009C582F" w:rsidP="009C582F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C582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 владеть навыками</w:t>
      </w:r>
    </w:p>
    <w:p w:rsidR="009C582F" w:rsidRPr="009C582F" w:rsidRDefault="009C582F" w:rsidP="009C582F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разработки мероприятий по предупреждению истощения и загрязнения природных ресурсов;</w:t>
      </w:r>
    </w:p>
    <w:p w:rsidR="009C582F" w:rsidRPr="009C582F" w:rsidRDefault="009C582F" w:rsidP="009C582F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проведения оценки воздействия антропогенной деятельности на атмосферу, гидросферу, литосферу и биоресурсы</w:t>
      </w:r>
    </w:p>
    <w:p w:rsidR="009C582F" w:rsidRPr="009C582F" w:rsidRDefault="009C582F" w:rsidP="009C582F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>- быть компетентными</w:t>
      </w:r>
    </w:p>
    <w:p w:rsidR="009C582F" w:rsidRPr="009C582F" w:rsidRDefault="009C582F" w:rsidP="009C582F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в вопросах использования новых природоохранных, влаго- и энергосберегающих технологий;</w:t>
      </w:r>
    </w:p>
    <w:p w:rsidR="009C582F" w:rsidRPr="009C582F" w:rsidRDefault="009C582F" w:rsidP="009C582F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в вопросах экологической безопасности и устойчивого развития;</w:t>
      </w:r>
    </w:p>
    <w:p w:rsidR="009C582F" w:rsidRPr="009C582F" w:rsidRDefault="009C582F" w:rsidP="009C582F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в вопросах комплексной эколого-экономической оценки последствий антропогенной деятельности.</w:t>
      </w:r>
    </w:p>
    <w:p w:rsidR="009C582F" w:rsidRPr="009C582F" w:rsidRDefault="009C582F" w:rsidP="009C582F">
      <w:pPr>
        <w:spacing w:after="120" w:line="240" w:lineRule="auto"/>
        <w:ind w:lef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  Содержание дисциплины </w:t>
      </w: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Модуль 1. Общая экология</w:t>
      </w:r>
    </w:p>
    <w:p w:rsidR="009C582F" w:rsidRPr="009C582F" w:rsidRDefault="009C582F" w:rsidP="009C5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C582F" w:rsidRPr="009C582F" w:rsidRDefault="009C582F" w:rsidP="009C5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1.1. Предмет и задачи экологии </w:t>
      </w:r>
      <w:r w:rsidR="004D5C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история её развития</w:t>
      </w:r>
    </w:p>
    <w:p w:rsidR="009C582F" w:rsidRPr="009C582F" w:rsidRDefault="009C582F" w:rsidP="009C58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Определение экологии как науки. Задачи и методы экологии. Современный этап развития экологии и проблемы рационального  использования природных ресурсов. Основные понятия экологии. Структура современной экологической науки. Основные направления экологических исследований за рубежом и в Казахстане.</w:t>
      </w:r>
    </w:p>
    <w:p w:rsidR="00B06A98" w:rsidRDefault="00B06A98" w:rsidP="009C58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4D5CE4" w:rsidRPr="004D5CE4" w:rsidRDefault="004D5CE4" w:rsidP="009C58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4D5CE4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1.2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Экологические факторы</w:t>
      </w:r>
    </w:p>
    <w:p w:rsidR="009C582F" w:rsidRPr="009C582F" w:rsidRDefault="009C582F" w:rsidP="009C58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Организм и условия его обитания.   Экологические факторы   и   их 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классификация.   </w:t>
      </w:r>
      <w:r w:rsidRPr="009C582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Лимитирующие факторы. Закон  </w:t>
      </w:r>
      <w:r w:rsidRPr="009C582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минимума  Либиха.     Закон  толерантности  Шелфорда. </w:t>
      </w:r>
      <w:r w:rsidR="004D5CE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Реакция организмов на изменение уровня экологических факторов. </w:t>
      </w:r>
      <w:r w:rsidRPr="009C582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Экологическое значение основных абиотических факторов.</w:t>
      </w:r>
    </w:p>
    <w:p w:rsidR="009C582F" w:rsidRPr="009C582F" w:rsidRDefault="009C582F" w:rsidP="009C58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947A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C58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Экология популяций – демэкология</w:t>
      </w:r>
    </w:p>
    <w:p w:rsidR="009C582F" w:rsidRPr="009C582F" w:rsidRDefault="009C582F" w:rsidP="009C582F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Понятие о популяции в экологии. Популяционная структура вида. Биологическая структура популяций. Половая структура популяций. Возрастная структура популяций. Пространственная структура популяций. Этологическая структура популяций животных. Принцип Олли. Динамика популяций. Гомеостаз популяций.</w:t>
      </w:r>
    </w:p>
    <w:p w:rsidR="009C582F" w:rsidRPr="009C582F" w:rsidRDefault="009C582F" w:rsidP="009C58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947A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4D5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Биоценозы и экосистемы</w:t>
      </w:r>
    </w:p>
    <w:p w:rsidR="009C582F" w:rsidRPr="009C582F" w:rsidRDefault="009C582F" w:rsidP="009C5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о биоценозе, биогеоценозе и экосистеме. Структура биоценоза. Видовая структура биоценоза. Пространственная структура биоценоза. Экологическая структура биоценоза. Отношения организмов в биоценозах. Отношения хищник-жертва, паразит-хозяин. Регуляция численности популяций в биоценозах, экологическое дублирование.</w:t>
      </w:r>
    </w:p>
    <w:p w:rsidR="009C582F" w:rsidRPr="009C582F" w:rsidRDefault="009C582F" w:rsidP="009C582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Концепция, масштабы и трофическая структура экосистемы. Продуцирование и разложение в природе. Энергетические потоки в экосистеме. Уровни биологической продуктивности экосистем. Экологические пирамиды. Динамика экосистемы.</w:t>
      </w:r>
    </w:p>
    <w:p w:rsidR="009C582F" w:rsidRPr="009C582F" w:rsidRDefault="009C582F" w:rsidP="009C5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40C9" w:rsidRDefault="00E440C9" w:rsidP="009C5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947A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Закономерности развития экосистем</w:t>
      </w:r>
    </w:p>
    <w:p w:rsidR="00E440C9" w:rsidRPr="00E440C9" w:rsidRDefault="00E440C9" w:rsidP="009C5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Экологическая ниша организмов. Понятия и определения. Специализированные и общие ниши. Экологические формы. Сукцессия. Гомеостаз. </w:t>
      </w:r>
    </w:p>
    <w:p w:rsidR="00E440C9" w:rsidRDefault="00E440C9" w:rsidP="009C5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947A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E44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Учение о биосфере</w:t>
      </w:r>
    </w:p>
    <w:p w:rsidR="009C582F" w:rsidRDefault="009C582F" w:rsidP="009C582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Формирование  концепции  биосферы.     Учение  В.И.Вернадского о </w:t>
      </w:r>
      <w:r w:rsidRPr="009C582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биосфере и ноосфере.   Концепция живого вещества</w:t>
      </w:r>
      <w:r w:rsidR="00E440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 его свойства</w:t>
      </w:r>
      <w:r w:rsidR="00BA7192" w:rsidRPr="00BA719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="00BA719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 функции</w:t>
      </w:r>
      <w:r w:rsidRPr="009C582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. </w:t>
      </w:r>
      <w:r w:rsidRPr="009C582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 xml:space="preserve">Выявление глобальной </w:t>
      </w:r>
      <w:r w:rsidRPr="009C582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роли живого вещества. </w:t>
      </w:r>
      <w:r w:rsidRPr="009C582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Место человека в экологической 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системе.       Современная   биосфера.   </w:t>
      </w:r>
    </w:p>
    <w:p w:rsidR="00A62304" w:rsidRDefault="00A62304" w:rsidP="009C582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</w:p>
    <w:p w:rsidR="00A62304" w:rsidRPr="00A62304" w:rsidRDefault="00A62304" w:rsidP="00A623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 w:rsidRPr="00A62304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1.</w:t>
      </w:r>
      <w:r w:rsidR="00947A2F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7</w:t>
      </w:r>
      <w:r w:rsidRPr="00A62304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 Круговорот веществ и биогеохимические циклы</w:t>
      </w:r>
    </w:p>
    <w:p w:rsidR="00A62304" w:rsidRPr="009C582F" w:rsidRDefault="00A62304" w:rsidP="00A623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Круговорот   веществ   в биосфер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е. </w:t>
      </w:r>
      <w:r w:rsidRPr="00A6230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Круговорот углерода, кислорода, азот, фосфора. </w:t>
      </w:r>
      <w:r w:rsidRPr="009C582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Глобальные биогеохимические циклы.</w:t>
      </w:r>
      <w:r w:rsidRPr="009C582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Рост производства и нагрузки на окружающую среду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.</w:t>
      </w:r>
    </w:p>
    <w:p w:rsidR="009C582F" w:rsidRPr="009C582F" w:rsidRDefault="009C582F" w:rsidP="009C582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C582F" w:rsidRPr="009C582F" w:rsidRDefault="009C582F" w:rsidP="009C5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Модуль 2. Устойчивое развитие</w:t>
      </w:r>
    </w:p>
    <w:p w:rsidR="009C582F" w:rsidRPr="009C582F" w:rsidRDefault="009C582F" w:rsidP="009C5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47A2F" w:rsidRDefault="00947A2F" w:rsidP="009C5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 Глобальные и региональные экологические проблемы</w:t>
      </w:r>
    </w:p>
    <w:p w:rsidR="00947A2F" w:rsidRPr="00947A2F" w:rsidRDefault="00947A2F" w:rsidP="00947A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7A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Глобальное потепление и изменение климата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47A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 озонового слоя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47A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Проблемы водных ресурсов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47A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Кислотные осадки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47A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Опустынивание или проблемы деградации земель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47A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Сокращение биологического разнообразия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47A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Экологические проблемы Казахстана: проблемы Каспия, проблемы региона Аральского моря, проблемы озера Балхаш, Семипалатинский ядерный полигон, проблемы загрязнения окружающей среды.</w:t>
      </w:r>
    </w:p>
    <w:p w:rsidR="00947A2F" w:rsidRDefault="00947A2F" w:rsidP="009C5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095E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9C58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Концепция устойчивого развития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9C582F" w:rsidRPr="009C582F" w:rsidRDefault="009C582F" w:rsidP="009C5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возникновения понятия «устойчивое развитие»: Римский клуб, работы Медоуза и Форестера. Конференции ООН по окружающей сред</w:t>
      </w:r>
      <w:proofErr w:type="gramStart"/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е(</w:t>
      </w:r>
      <w:proofErr w:type="gramEnd"/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Стокгольм, 1972; Рио-де-Жанейро, 1992; Йоханнесбург, 2002).</w:t>
      </w:r>
    </w:p>
    <w:p w:rsidR="009C582F" w:rsidRPr="009C582F" w:rsidRDefault="009C582F" w:rsidP="009C582F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Факторы Устойчивого развития: экологический (граница коридора, в котором должна развиваться цивилизация), экономический фактор (преобразование рыночной системы), социальный </w:t>
      </w:r>
      <w:proofErr w:type="gramStart"/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с.-х. производство, права человека, демография). Стратегии и принципы устойчивого развития. Уровни устойчивого развития - локальный, региональный, национальный, межгосударственный, глобальный. Факторы, определяющие возможности устойчивого развития на каждом уровне. Международное сотрудничество по обеспечению устойчивого развития.</w:t>
      </w:r>
      <w:r w:rsidR="00095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Концепция устойчивого развития Республики Казахстан.</w:t>
      </w:r>
    </w:p>
    <w:p w:rsidR="009C582F" w:rsidRPr="009C582F" w:rsidRDefault="009C582F" w:rsidP="009C5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C582F" w:rsidRPr="009C582F" w:rsidRDefault="009C582F" w:rsidP="009C5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095E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9C58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Природные ресурсы и их рациональное использование как один из аспектов устойчивого развития</w:t>
      </w:r>
    </w:p>
    <w:p w:rsidR="009C582F" w:rsidRDefault="009C582F" w:rsidP="009C582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Характеристика природных ресурсов Земли</w:t>
      </w:r>
      <w:r w:rsidRPr="009C582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: литосферы, гидросферы и атмосферы. Классификация природных ресурсов: исчерпаемые, </w:t>
      </w:r>
      <w:proofErr w:type="gramStart"/>
      <w:r w:rsidRPr="009C582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неисчерпаемые</w:t>
      </w:r>
      <w:proofErr w:type="gramEnd"/>
      <w:r w:rsidRPr="009C582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, возобновимые, </w:t>
      </w:r>
      <w:r w:rsidR="0029307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9C582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невозобновимые. Биологические ресурсы и продовольственная безопасность. Охрана природы.  Рациональное природопользование.  </w:t>
      </w:r>
      <w:r w:rsidRPr="009C582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Разработка малоотходных технологий.</w:t>
      </w:r>
    </w:p>
    <w:p w:rsidR="00947A2F" w:rsidRDefault="00947A2F" w:rsidP="009C582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</w:p>
    <w:p w:rsidR="00095EE2" w:rsidRDefault="00095EE2" w:rsidP="009C58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2.5 Экологические аспекты устойчивого развития.</w:t>
      </w:r>
    </w:p>
    <w:p w:rsidR="00095EE2" w:rsidRDefault="00095EE2" w:rsidP="00095E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F5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Водные ресурсы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37F5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климата.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7F58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Леса, среда обитания и биологическое разнообразие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37F5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Выбросы газов, создающих парниковый эффект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37F5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Устойчивость системы с экологических позиций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37F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достижения, экологической устойчивости</w:t>
      </w:r>
    </w:p>
    <w:p w:rsidR="00095EE2" w:rsidRDefault="00095EE2" w:rsidP="009C58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</w:t>
      </w:r>
      <w:r w:rsidRPr="009C582F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 xml:space="preserve"> </w:t>
      </w:r>
      <w:r w:rsidRPr="009C58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Социально-экологические проблемы современности и устойчивое развитие.</w:t>
      </w:r>
    </w:p>
    <w:p w:rsidR="009C582F" w:rsidRPr="009C582F" w:rsidRDefault="009C582F" w:rsidP="009C58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Социально-экологический кризис и устойчивое развитие. Рост населения и изменение его качества. Факторы, влияющие на рождаемость, методы и способы планирования семьи. Проблемы урбанизации. Бедность и неэквивалентность распределения доходов. Проблемы энергетического кризиса и пути их решения. Мировая продовольственная проблема, пути решения</w:t>
      </w:r>
      <w:proofErr w:type="gramStart"/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proofErr w:type="gramEnd"/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генофонда, возрастание общей агрессивной среды, новые виды воздействий на живые организмы. Войны и терроризм: экологические последствия. Военно-промышленный комплекс и среда обитания.</w:t>
      </w:r>
    </w:p>
    <w:p w:rsidR="009C582F" w:rsidRPr="009C582F" w:rsidRDefault="009C582F" w:rsidP="009C582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480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480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480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480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480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480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480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480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480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5EE2" w:rsidRDefault="00095EE2" w:rsidP="009C582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9C582F" w:rsidRPr="009C582F" w:rsidRDefault="009C582F" w:rsidP="009C582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C582F" w:rsidRPr="009C582F" w:rsidRDefault="009C582F" w:rsidP="009C5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2F" w:rsidRPr="009C582F" w:rsidRDefault="009C582F" w:rsidP="009C5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</w:t>
      </w:r>
    </w:p>
    <w:p w:rsidR="009C582F" w:rsidRPr="009C582F" w:rsidRDefault="009C582F" w:rsidP="009C582F">
      <w:pPr>
        <w:widowControl w:val="0"/>
        <w:tabs>
          <w:tab w:val="num" w:pos="851"/>
          <w:tab w:val="left" w:pos="1134"/>
        </w:tabs>
        <w:spacing w:after="0" w:line="240" w:lineRule="auto"/>
        <w:ind w:left="-108" w:firstLine="81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>1 Алинов М.Ш. Экология и устойчивое развитие.- Алматы: изд-во «Бастау»., 2012. – 268с.</w:t>
      </w:r>
    </w:p>
    <w:p w:rsidR="009C582F" w:rsidRPr="009C582F" w:rsidRDefault="009C582F" w:rsidP="009C582F">
      <w:pPr>
        <w:spacing w:after="0" w:line="240" w:lineRule="auto"/>
        <w:ind w:firstLine="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Алишева К.А. Экология: учебник для вузов. - Алматы: </w:t>
      </w:r>
      <w:r w:rsidRPr="009C582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HAS</w:t>
      </w:r>
      <w:r w:rsidRPr="009C5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2007. – 304 с.</w:t>
      </w:r>
    </w:p>
    <w:p w:rsidR="009C582F" w:rsidRPr="009C582F" w:rsidRDefault="009C582F" w:rsidP="009C582F">
      <w:pPr>
        <w:spacing w:after="0" w:line="240" w:lineRule="auto"/>
        <w:ind w:firstLine="81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>3 Наумов Н.С.,  Юнусова Г.Б. Экология и устойчивое развитие: Учебно-методическое пособие. – Костанай: КГУ им. А.Байтурсынова, 2010. – 85 с.</w:t>
      </w:r>
    </w:p>
    <w:p w:rsidR="009C582F" w:rsidRPr="009C582F" w:rsidRDefault="009C582F" w:rsidP="009C582F">
      <w:pPr>
        <w:spacing w:after="0" w:line="240" w:lineRule="auto"/>
        <w:ind w:firstLine="81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Николайкин Н.И., Николайкина Н.Е., Мелехова О.П. Экология. – М.: Дрофа, 2003. – 624с.</w:t>
      </w:r>
    </w:p>
    <w:p w:rsidR="009C582F" w:rsidRPr="009C582F" w:rsidRDefault="009C582F" w:rsidP="009C582F">
      <w:pPr>
        <w:spacing w:after="0" w:line="240" w:lineRule="auto"/>
        <w:ind w:firstLine="81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Панин М.С. Экология Казахстана: Учебник для вузов. – Семипалатинск: Семипалатинский государственный педагогический институт,2005.-548с.</w:t>
      </w:r>
    </w:p>
    <w:p w:rsidR="009C582F" w:rsidRPr="009C582F" w:rsidRDefault="009C582F" w:rsidP="009C582F">
      <w:pPr>
        <w:spacing w:after="0" w:line="240" w:lineRule="auto"/>
        <w:ind w:firstLine="81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Передельский Л.В., Коробкин В.И., Приходченко О.Е. Экология: Учебник. – М.: Проспект, 2006. – 512 с.</w:t>
      </w:r>
    </w:p>
    <w:p w:rsidR="009C582F" w:rsidRPr="009C582F" w:rsidRDefault="009C582F" w:rsidP="009C582F">
      <w:pPr>
        <w:tabs>
          <w:tab w:val="num" w:pos="851"/>
          <w:tab w:val="left" w:pos="1134"/>
        </w:tabs>
        <w:spacing w:after="0" w:line="240" w:lineRule="auto"/>
        <w:ind w:left="-108" w:firstLine="8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Тонкопий М.С. и др. Экология и устойчивое развитие.- Алматы: Экономика, 2011. – 378с.</w:t>
      </w:r>
    </w:p>
    <w:p w:rsidR="009C582F" w:rsidRPr="009C582F" w:rsidRDefault="009C582F" w:rsidP="009C582F">
      <w:pPr>
        <w:spacing w:after="0" w:line="240" w:lineRule="auto"/>
        <w:ind w:firstLine="81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Чернова Н.М., Былова А.М. Экология. – М.: Просвещение, 1988. – 272с.</w:t>
      </w:r>
    </w:p>
    <w:p w:rsidR="009C582F" w:rsidRPr="009C582F" w:rsidRDefault="009C582F" w:rsidP="009C58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2F" w:rsidRPr="009C582F" w:rsidRDefault="009C582F" w:rsidP="009C58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</w:t>
      </w:r>
    </w:p>
    <w:p w:rsidR="009C582F" w:rsidRPr="009C582F" w:rsidRDefault="009C582F" w:rsidP="009C582F">
      <w:pPr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 Кисленко В.Н., Калиненко Н.А. Общая и ветеринарная экология. – М.: КолосС, 2006. – 344 с.</w:t>
      </w:r>
    </w:p>
    <w:p w:rsidR="009C582F" w:rsidRPr="009C582F" w:rsidRDefault="009C582F" w:rsidP="009C582F">
      <w:pPr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 Концепция перехода Республики Казахстан к устойчивому развитию на 2007-2024 годы. – Алматы, «</w:t>
      </w:r>
      <w:proofErr w:type="gramStart"/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Казахстанская</w:t>
      </w:r>
      <w:proofErr w:type="gramEnd"/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правда» от 16-18 ноября 2006г. № 249 – 251.</w:t>
      </w:r>
    </w:p>
    <w:p w:rsidR="009C582F" w:rsidRPr="009C582F" w:rsidRDefault="009C582F" w:rsidP="009C582F">
      <w:pPr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 Маринченко А.В. Экология: Учебное пособие. – М.: Изд-во «Дашков и К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о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, 2006. – 332 с.</w:t>
      </w:r>
    </w:p>
    <w:p w:rsidR="009C582F" w:rsidRPr="009C582F" w:rsidRDefault="009C582F" w:rsidP="009C582F">
      <w:pPr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  Трифонова Т.А., Селиванова Н.В., Мищенко Н.В. Прикладная экология: Учебное пособие для вузов. </w:t>
      </w:r>
      <w:proofErr w:type="gramStart"/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–М</w:t>
      </w:r>
      <w:proofErr w:type="gramEnd"/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Академический Проект: Традиция, 2005. – 384 с. </w:t>
      </w:r>
    </w:p>
    <w:p w:rsidR="009C582F" w:rsidRPr="009C582F" w:rsidRDefault="009C582F" w:rsidP="009C582F">
      <w:pPr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  Хотунцев Ю.Л. Экология и экологическая безопасность: учебное пособие для вузов. – М.: Академия, 2004. – 480 с.</w:t>
      </w:r>
    </w:p>
    <w:p w:rsidR="009C582F" w:rsidRPr="009C582F" w:rsidRDefault="009C582F" w:rsidP="009C582F">
      <w:pPr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 Щукин И. Экология. – Ростов-на-Дону: Феникс, 2004. – 224 с.</w:t>
      </w:r>
    </w:p>
    <w:p w:rsidR="009C582F" w:rsidRPr="009C582F" w:rsidRDefault="009C582F" w:rsidP="009C582F">
      <w:pPr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 Экологический кодекс Республики Казахстан. – Алматы: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Жеті жарғы, 2007. – 496 с.</w:t>
      </w: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4. Приложение</w:t>
      </w:r>
    </w:p>
    <w:p w:rsidR="009C582F" w:rsidRPr="009C582F" w:rsidRDefault="009C582F" w:rsidP="009C58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02A43" w:rsidRDefault="009C582F" w:rsidP="009C582F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дисциплины для </w:t>
      </w:r>
      <w:proofErr w:type="gramStart"/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обучающихся</w:t>
      </w:r>
      <w:proofErr w:type="gramEnd"/>
    </w:p>
    <w:p w:rsidR="005B141F" w:rsidRDefault="005B141F" w:rsidP="009C582F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:rsidR="005B141F" w:rsidRPr="005B141F" w:rsidRDefault="005B141F" w:rsidP="005B14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1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Программа обучения (Syllabus) для обучающегося</w:t>
      </w:r>
    </w:p>
    <w:p w:rsidR="005B141F" w:rsidRPr="005B141F" w:rsidRDefault="005B141F" w:rsidP="005B14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1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2018___2019___ учебный год  дисциплины</w:t>
      </w:r>
    </w:p>
    <w:p w:rsidR="005B141F" w:rsidRPr="005B141F" w:rsidRDefault="005B141F" w:rsidP="005B14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5B141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ETD</w:t>
      </w:r>
      <w:r w:rsidRPr="005B1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/ </w:t>
      </w:r>
      <w:r w:rsidRPr="005B141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EUR</w:t>
      </w:r>
      <w:r w:rsidRPr="005B1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/ </w:t>
      </w:r>
      <w:r w:rsidRPr="005B141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ESD</w:t>
      </w:r>
      <w:r w:rsidRPr="005B1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5B1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2104  Экология</w:t>
      </w:r>
      <w:proofErr w:type="gramEnd"/>
      <w:r w:rsidRPr="005B1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устойчивое развитие</w:t>
      </w: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291"/>
        <w:gridCol w:w="155"/>
        <w:gridCol w:w="304"/>
        <w:gridCol w:w="614"/>
        <w:gridCol w:w="358"/>
        <w:gridCol w:w="599"/>
        <w:gridCol w:w="54"/>
        <w:gridCol w:w="617"/>
        <w:gridCol w:w="6"/>
        <w:gridCol w:w="311"/>
        <w:gridCol w:w="964"/>
        <w:gridCol w:w="284"/>
        <w:gridCol w:w="859"/>
        <w:gridCol w:w="540"/>
        <w:gridCol w:w="1440"/>
      </w:tblGrid>
      <w:tr w:rsidR="005B141F" w:rsidRPr="005B141F" w:rsidTr="005B141F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Основная информация</w:t>
            </w:r>
          </w:p>
        </w:tc>
      </w:tr>
      <w:tr w:rsidR="005B141F" w:rsidRPr="005B141F" w:rsidTr="005B141F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792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факультеты</w:t>
            </w:r>
          </w:p>
        </w:tc>
      </w:tr>
      <w:tr w:rsidR="005B141F" w:rsidRPr="005B141F" w:rsidTr="005B141F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792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специальности</w:t>
            </w:r>
          </w:p>
        </w:tc>
      </w:tr>
      <w:tr w:rsidR="005B141F" w:rsidRPr="005B141F" w:rsidTr="005B141F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</w:t>
            </w:r>
            <w:proofErr w:type="gramStart"/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ind w:left="-29"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Прогр. об.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5B141F" w:rsidRPr="005B141F" w:rsidTr="005B141F">
        <w:tc>
          <w:tcPr>
            <w:tcW w:w="2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 дисциплины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ООД</w:t>
            </w:r>
          </w:p>
        </w:tc>
        <w:tc>
          <w:tcPr>
            <w:tcW w:w="2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выборный</w:t>
            </w:r>
          </w:p>
        </w:tc>
      </w:tr>
      <w:tr w:rsidR="005B141F" w:rsidRPr="005B141F" w:rsidTr="005B141F">
        <w:tc>
          <w:tcPr>
            <w:tcW w:w="2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кредитов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 / 3 ECTS</w:t>
            </w:r>
          </w:p>
        </w:tc>
        <w:tc>
          <w:tcPr>
            <w:tcW w:w="2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5B141F" w:rsidRPr="005B141F" w:rsidTr="005B141F">
        <w:tc>
          <w:tcPr>
            <w:tcW w:w="32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проведения занятий</w:t>
            </w:r>
          </w:p>
        </w:tc>
        <w:tc>
          <w:tcPr>
            <w:tcW w:w="66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 № 1 </w:t>
            </w:r>
          </w:p>
        </w:tc>
      </w:tr>
      <w:tr w:rsidR="005B141F" w:rsidRPr="005B141F" w:rsidTr="005B141F"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</w:t>
            </w:r>
            <w:proofErr w:type="gramStart"/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76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М. Шепелев</w:t>
            </w:r>
          </w:p>
        </w:tc>
      </w:tr>
      <w:tr w:rsidR="005B141F" w:rsidRPr="005B141F" w:rsidTr="005B141F"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776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41F" w:rsidRPr="005B141F" w:rsidTr="005B141F">
        <w:tc>
          <w:tcPr>
            <w:tcW w:w="25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консультаций</w:t>
            </w:r>
          </w:p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(СРОП инд.)</w:t>
            </w: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1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3-я неделя</w:t>
            </w:r>
          </w:p>
        </w:tc>
      </w:tr>
      <w:tr w:rsidR="005B141F" w:rsidRPr="005B141F" w:rsidTr="005B141F"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41F" w:rsidRPr="005B141F" w:rsidTr="005B141F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Пререквизиты и Постреквизиты</w:t>
            </w:r>
          </w:p>
        </w:tc>
      </w:tr>
      <w:tr w:rsidR="005B141F" w:rsidRPr="005B141F" w:rsidTr="005B141F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Пререквизиты</w:t>
            </w:r>
          </w:p>
        </w:tc>
        <w:tc>
          <w:tcPr>
            <w:tcW w:w="810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школьные курсы: биология, зоология </w:t>
            </w:r>
          </w:p>
        </w:tc>
      </w:tr>
      <w:tr w:rsidR="005B141F" w:rsidRPr="005B141F" w:rsidTr="005B141F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Постреквизиты</w:t>
            </w:r>
          </w:p>
        </w:tc>
        <w:tc>
          <w:tcPr>
            <w:tcW w:w="810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и профилирующие дисциплины</w:t>
            </w:r>
          </w:p>
        </w:tc>
      </w:tr>
      <w:tr w:rsidR="005B141F" w:rsidRPr="005B141F" w:rsidTr="005B141F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Цель и задачи дисциплины</w:t>
            </w:r>
          </w:p>
        </w:tc>
      </w:tr>
      <w:tr w:rsidR="005B141F" w:rsidRPr="005B141F" w:rsidTr="005B141F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869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Получить базовые теоретические знания и умения в области экологии и устойчивого развития</w:t>
            </w:r>
          </w:p>
        </w:tc>
      </w:tr>
      <w:tr w:rsidR="005B141F" w:rsidRPr="005B141F" w:rsidTr="005B141F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869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основы классической экологии, основные теоретические предпосылки охраны окружающей среды и экологического права, концепцию устойчивого развития</w:t>
            </w:r>
          </w:p>
        </w:tc>
      </w:tr>
      <w:tr w:rsidR="005B141F" w:rsidRPr="005B141F" w:rsidTr="005B141F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Распределение академических часов </w:t>
            </w:r>
          </w:p>
        </w:tc>
      </w:tr>
      <w:tr w:rsidR="005B141F" w:rsidRPr="005B141F" w:rsidTr="005B141F">
        <w:tc>
          <w:tcPr>
            <w:tcW w:w="29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Лекций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Практич.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СРОП </w:t>
            </w:r>
          </w:p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5B141F" w:rsidRPr="005B141F" w:rsidTr="005B141F">
        <w:tc>
          <w:tcPr>
            <w:tcW w:w="29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__2_кредита</w:t>
            </w: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_90__часов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5B141F" w:rsidRPr="005B141F" w:rsidTr="005B141F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Содержание дисциплины</w:t>
            </w:r>
          </w:p>
        </w:tc>
      </w:tr>
      <w:tr w:rsidR="005B141F" w:rsidRPr="005B141F" w:rsidTr="005B141F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экологии. Учение о биосфере и ноосфере. Экологические факторы и законы их действия. Популяции и экосистемы, их устойчивость. Устойчивость биосферы. Природные ресурсы. Качество окружающей среды, экологическая безопасность и основные механизмы их обеспечения. Окружающая среда и устойчивое развитие</w:t>
            </w:r>
          </w:p>
        </w:tc>
      </w:tr>
      <w:tr w:rsidR="005B141F" w:rsidRPr="005B141F" w:rsidTr="005B141F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Политика курса</w:t>
            </w:r>
          </w:p>
        </w:tc>
      </w:tr>
      <w:tr w:rsidR="005B141F" w:rsidRPr="005B141F" w:rsidTr="005B141F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всех аудиторных занятий без опоздания является обязательным. </w:t>
            </w:r>
            <w:r w:rsidRPr="005B141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Изучение курса должно быть активным, а не пассивным, поэтому студент должен регулярно, систематически готовиться к занятиям и выполнять все задания. Все виды контролей могут пересдаваться только один раз при получении отрицательной оценки. При пропусках практических занятий студент должен обязательно</w:t>
            </w:r>
            <w:r w:rsidRPr="005B141F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  <w:lang w:eastAsia="ru-RU"/>
              </w:rPr>
              <w:t xml:space="preserve"> </w:t>
            </w:r>
            <w:r w:rsidRPr="005B141F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их самостоятельно отработать и защитить в установленные сроки</w:t>
            </w:r>
          </w:p>
        </w:tc>
      </w:tr>
      <w:tr w:rsidR="005B141F" w:rsidRPr="005B141F" w:rsidTr="005B141F">
        <w:tc>
          <w:tcPr>
            <w:tcW w:w="99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Список рекомендуемой литературы</w:t>
            </w:r>
          </w:p>
        </w:tc>
      </w:tr>
      <w:tr w:rsidR="005B141F" w:rsidRPr="005B141F" w:rsidTr="005B141F">
        <w:trPr>
          <w:trHeight w:val="1882"/>
        </w:trPr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76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tabs>
                <w:tab w:val="num" w:pos="851"/>
                <w:tab w:val="left" w:pos="1134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Алинов М.Ш. Экология и устойчивое развитие.- Алматы: изд-во «Бастау»., 2012. – 268с.</w:t>
            </w:r>
          </w:p>
          <w:p w:rsidR="005B141F" w:rsidRPr="005B141F" w:rsidRDefault="005B141F" w:rsidP="005B141F">
            <w:pPr>
              <w:tabs>
                <w:tab w:val="num" w:pos="851"/>
                <w:tab w:val="left" w:pos="1134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Чернова Н.М., Былова А.М. Экология. – М.: Просвещение, 1988. – 272с.</w:t>
            </w:r>
          </w:p>
          <w:p w:rsidR="005B141F" w:rsidRPr="005B141F" w:rsidRDefault="005B141F" w:rsidP="005B141F">
            <w:pPr>
              <w:tabs>
                <w:tab w:val="num" w:pos="851"/>
                <w:tab w:val="left" w:pos="1134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Николайкин Н.И. и др.</w:t>
            </w:r>
            <w:r w:rsidRPr="005B14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Экология. – М.: Дрофа, 2003. – 624 с.</w:t>
            </w:r>
          </w:p>
          <w:p w:rsidR="005B141F" w:rsidRPr="005B141F" w:rsidRDefault="005B141F" w:rsidP="005B141F">
            <w:pPr>
              <w:tabs>
                <w:tab w:val="num" w:pos="851"/>
                <w:tab w:val="left" w:pos="1134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Передельский Л.В., Коробкин В.И. Приходченко О.Е. Экология</w:t>
            </w:r>
            <w:r w:rsidRPr="005B14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.– М.: Проспект, 2006 – 512 с.</w:t>
            </w:r>
          </w:p>
          <w:p w:rsidR="005B141F" w:rsidRPr="005B141F" w:rsidRDefault="005B141F" w:rsidP="005B141F">
            <w:pPr>
              <w:tabs>
                <w:tab w:val="num" w:pos="851"/>
                <w:tab w:val="left" w:pos="1134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 Тонкопий М.С. и др. Экология и устойчивое развитие.- Алматы: Экономика, 2011. – 378с.</w:t>
            </w:r>
          </w:p>
        </w:tc>
      </w:tr>
      <w:tr w:rsidR="005B141F" w:rsidRPr="005B141F" w:rsidTr="005B141F">
        <w:trPr>
          <w:trHeight w:val="475"/>
        </w:trPr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</w:t>
            </w:r>
          </w:p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 </w:t>
            </w:r>
            <w:proofErr w:type="spellStart"/>
            <w:r w:rsidRPr="005B1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Хотунцев</w:t>
            </w:r>
            <w:proofErr w:type="spellEnd"/>
            <w:r w:rsidRPr="005B1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Ю.Л. Экология и экологическая безопасность: учебное пособие для вузов. – М.: Академия, 2004. – 480 с.</w:t>
            </w:r>
          </w:p>
          <w:p w:rsidR="005B141F" w:rsidRPr="005B141F" w:rsidRDefault="005B141F" w:rsidP="005B141F">
            <w:pPr>
              <w:shd w:val="clear" w:color="auto" w:fill="FFFFFF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B141F" w:rsidRPr="005B141F" w:rsidRDefault="005B141F" w:rsidP="005B14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B141F" w:rsidRPr="005B141F">
          <w:pgSz w:w="11906" w:h="16838"/>
          <w:pgMar w:top="1134" w:right="851" w:bottom="1134" w:left="1418" w:header="709" w:footer="709" w:gutter="0"/>
          <w:cols w:space="720"/>
        </w:sectPr>
      </w:pPr>
    </w:p>
    <w:p w:rsidR="005B141F" w:rsidRPr="005B141F" w:rsidRDefault="005B141F" w:rsidP="005B141F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B141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>8 Календарно-тематический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4186"/>
        <w:gridCol w:w="645"/>
        <w:gridCol w:w="13"/>
        <w:gridCol w:w="4012"/>
        <w:gridCol w:w="60"/>
        <w:gridCol w:w="599"/>
        <w:gridCol w:w="3911"/>
        <w:gridCol w:w="658"/>
      </w:tblGrid>
      <w:tr w:rsidR="005B141F" w:rsidRPr="005B141F" w:rsidTr="005B141F">
        <w:trPr>
          <w:cantSplit/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недели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лекций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Темы  практических занятий  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СРОП (</w:t>
            </w:r>
            <w:proofErr w:type="gramStart"/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групповых</w:t>
            </w:r>
            <w:proofErr w:type="gramEnd"/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</w:tr>
      <w:tr w:rsidR="005B141F" w:rsidRPr="005B141F" w:rsidTr="005B141F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1 Общая экология</w:t>
            </w:r>
          </w:p>
        </w:tc>
      </w:tr>
      <w:tr w:rsidR="005B141F" w:rsidRPr="005B141F" w:rsidTr="005B141F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 и задачи экологии и история её развития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Среда обитания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41F" w:rsidRPr="005B141F" w:rsidTr="005B141F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Экологически факторы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Экологические факторы (устный опрос)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41F" w:rsidRPr="005B141F" w:rsidTr="005B141F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Реакция организмов на изменение уровня экологических факторов. Экологическое значение основных абиотических факторов.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 живых организмов по сходству, родству и типу питания (конспект в тетради)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5B141F" w:rsidRPr="005B141F" w:rsidTr="005B141F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Экология популяций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Экология популяций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41F" w:rsidRPr="005B141F" w:rsidTr="005B141F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Биоценозы и экосистемы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Биоценозы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41F" w:rsidRPr="005B141F" w:rsidTr="005B141F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Экология сообществ и экологические системы</w:t>
            </w: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(устный опрос</w:t>
            </w: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Антропогенные экосистемы  (доклад) 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5B141F" w:rsidRPr="005B141F" w:rsidTr="005B141F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Закономерности развития экосистем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Закономерности развития экосистем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41F" w:rsidRPr="005B141F" w:rsidTr="005B141F">
        <w:trPr>
          <w:trHeight w:val="521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Учение о биосфере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Учение о биосфере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41F" w:rsidRPr="005B141F" w:rsidTr="005B141F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Загрязнение окружающей среды и проблемы отходов. 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Рубежный контроль №1 (тестирование)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41F" w:rsidRPr="005B141F" w:rsidTr="005B141F">
        <w:trPr>
          <w:trHeight w:val="44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2 Устойчивое развитие</w:t>
            </w:r>
          </w:p>
        </w:tc>
      </w:tr>
      <w:tr w:rsidR="005B141F" w:rsidRPr="005B141F" w:rsidTr="005B141F">
        <w:trPr>
          <w:trHeight w:val="44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Круговорот веществ и биогеохимические циклы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Круговорот веществ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41F" w:rsidRPr="005B141F" w:rsidTr="005B141F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Глобальные и региональные экологические проблемы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Экологические проблемы Республики Казахстан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41F" w:rsidRPr="005B141F" w:rsidTr="005B141F">
        <w:trPr>
          <w:trHeight w:val="465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Концепция перехода Республики Казахстан к устойчивому развитию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1D171D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Особо охраняемые природные территории Республики Казахстан (реферат)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5B141F" w:rsidRPr="005B141F" w:rsidTr="005B141F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Концепция устойчивого развития  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Экологические проблемы устойчивого развития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5B141F" w:rsidRPr="005B141F" w:rsidTr="005B141F">
        <w:trPr>
          <w:trHeight w:val="687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Природные ресурсы и их рациональное использование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A7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Социально-эко</w:t>
            </w:r>
            <w:r w:rsidR="005A7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5A7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bookmarkStart w:id="0" w:name="_GoBack"/>
            <w:bookmarkEnd w:id="0"/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ические проблемы современности и устойчивое развитие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5B141F" w:rsidRPr="005B141F" w:rsidTr="005B141F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Природные ресурсы и их рациональное использование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Рубежный контроль №2 (тестирование)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5B141F" w:rsidRPr="005B141F" w:rsidTr="005B141F">
        <w:trPr>
          <w:trHeight w:val="2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часов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</w:tbl>
    <w:p w:rsidR="005B141F" w:rsidRPr="005B141F" w:rsidRDefault="005B141F" w:rsidP="005B141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41F" w:rsidRPr="005B141F" w:rsidRDefault="005B141F" w:rsidP="005B141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1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5B1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 График выполнения и сдачи заданий по дисциплине</w:t>
      </w:r>
    </w:p>
    <w:p w:rsidR="005B141F" w:rsidRPr="005B141F" w:rsidRDefault="005B141F" w:rsidP="005B14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154"/>
        <w:gridCol w:w="955"/>
        <w:gridCol w:w="636"/>
        <w:gridCol w:w="636"/>
        <w:gridCol w:w="636"/>
        <w:gridCol w:w="636"/>
        <w:gridCol w:w="636"/>
        <w:gridCol w:w="636"/>
        <w:gridCol w:w="636"/>
        <w:gridCol w:w="636"/>
        <w:gridCol w:w="588"/>
        <w:gridCol w:w="967"/>
        <w:gridCol w:w="636"/>
        <w:gridCol w:w="636"/>
        <w:gridCol w:w="636"/>
        <w:gridCol w:w="636"/>
        <w:gridCol w:w="766"/>
      </w:tblGrid>
      <w:tr w:rsidR="005B141F" w:rsidRPr="005B141F" w:rsidTr="00796D99">
        <w:trPr>
          <w:cantSplit/>
          <w:trHeight w:val="162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контроля</w:t>
            </w:r>
          </w:p>
        </w:tc>
        <w:tc>
          <w:tcPr>
            <w:tcW w:w="10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36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Недели</w:t>
            </w:r>
          </w:p>
        </w:tc>
      </w:tr>
      <w:tr w:rsidR="005B141F" w:rsidRPr="005B141F" w:rsidTr="005B141F">
        <w:trPr>
          <w:cantSplit/>
          <w:trHeight w:val="1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96D99" w:rsidRPr="005B141F" w:rsidTr="00796D99">
        <w:trPr>
          <w:cantSplit/>
          <w:trHeight w:val="478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</w:t>
            </w:r>
          </w:p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Активность на практических занятиях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796D99" w:rsidRPr="005B141F" w:rsidTr="00796D99">
        <w:trPr>
          <w:cantSplit/>
          <w:trHeight w:val="48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6D99" w:rsidRPr="005B141F" w:rsidTr="00796D99">
        <w:trPr>
          <w:cantSplit/>
          <w:trHeight w:val="3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Конспектирование в тетради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96D99" w:rsidRPr="005B141F" w:rsidTr="00796D99">
        <w:trPr>
          <w:cantSplit/>
          <w:trHeight w:val="3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D99" w:rsidRPr="005B141F" w:rsidRDefault="00796D99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96D99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B141F" w:rsidRPr="005B141F" w:rsidTr="005B141F">
        <w:trPr>
          <w:cantSplit/>
          <w:trHeight w:val="370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5B141F" w:rsidRPr="005B141F" w:rsidTr="005B141F">
        <w:trPr>
          <w:cantSplit/>
          <w:trHeight w:val="481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Компьютерное тестирование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B141F" w:rsidRPr="005B141F" w:rsidRDefault="005B141F" w:rsidP="005B1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141F" w:rsidRPr="005B141F" w:rsidRDefault="005B141F" w:rsidP="005B141F">
      <w:pPr>
        <w:spacing w:after="0" w:line="240" w:lineRule="auto"/>
        <w:ind w:left="28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141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Примечание 1</w:t>
      </w:r>
      <w:r w:rsidRPr="005B141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gramStart"/>
      <w:r w:rsidRPr="005B141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Обучающийся</w:t>
      </w:r>
      <w:proofErr w:type="gramEnd"/>
      <w:r w:rsidRPr="005B141F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B141F" w:rsidRPr="005B141F" w:rsidRDefault="005B141F" w:rsidP="005B141F">
      <w:pPr>
        <w:spacing w:after="0" w:line="240" w:lineRule="auto"/>
        <w:ind w:left="28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141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Примечание 2. </w:t>
      </w:r>
      <w:r w:rsidRPr="005B141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B141F" w:rsidRPr="005B141F" w:rsidRDefault="005B141F" w:rsidP="005B141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B141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5B141F" w:rsidRPr="005B141F" w:rsidTr="005B141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Неудовлетворительно</w:t>
            </w:r>
          </w:p>
        </w:tc>
      </w:tr>
      <w:tr w:rsidR="005B141F" w:rsidRPr="005B141F" w:rsidTr="005B141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Баллы (</w:t>
            </w: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max = 100 </w:t>
            </w: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баллов)</w:t>
            </w: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0-49</w:t>
            </w:r>
          </w:p>
        </w:tc>
      </w:tr>
    </w:tbl>
    <w:p w:rsidR="005B141F" w:rsidRPr="005B141F" w:rsidRDefault="005B141F" w:rsidP="005B141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141F">
        <w:rPr>
          <w:rFonts w:ascii="Times New Roman" w:eastAsia="Times New Roman" w:hAnsi="Times New Roman" w:cs="Times New Roman"/>
          <w:sz w:val="20"/>
          <w:szCs w:val="20"/>
          <w:lang w:eastAsia="ru-RU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5B141F" w:rsidRPr="005B141F" w:rsidRDefault="005B141F" w:rsidP="005B141F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</w:pPr>
      <w:r w:rsidRPr="005B141F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Таблица перевода оценок балльно-рейтинговой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5B141F" w:rsidRPr="005B141F" w:rsidTr="005B141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85" w:lineRule="atLeast"/>
              <w:ind w:firstLine="33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букв</w:t>
            </w:r>
            <w:proofErr w:type="gramStart"/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.</w:t>
            </w:r>
            <w:proofErr w:type="gramEnd"/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  <w:proofErr w:type="gramEnd"/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F</w:t>
            </w:r>
          </w:p>
        </w:tc>
      </w:tr>
      <w:tr w:rsidR="005B141F" w:rsidRPr="005B141F" w:rsidTr="005B141F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%-ное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0-49</w:t>
            </w:r>
          </w:p>
        </w:tc>
      </w:tr>
      <w:tr w:rsidR="005B141F" w:rsidRPr="005B141F" w:rsidTr="005B141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Неудовл</w:t>
            </w:r>
          </w:p>
        </w:tc>
      </w:tr>
      <w:tr w:rsidR="005B141F" w:rsidRPr="005B141F" w:rsidTr="005B141F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360" w:line="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FX, F</w:t>
            </w:r>
          </w:p>
        </w:tc>
      </w:tr>
    </w:tbl>
    <w:p w:rsidR="005B141F" w:rsidRPr="005B141F" w:rsidRDefault="005B141F" w:rsidP="005B14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5B141F" w:rsidRPr="005B141F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5B141F" w:rsidRPr="005B141F" w:rsidRDefault="005B141F" w:rsidP="005B14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141F" w:rsidRPr="005B141F" w:rsidRDefault="005B141F" w:rsidP="005B141F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1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 Задания на СРО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3469"/>
        <w:gridCol w:w="1429"/>
        <w:gridCol w:w="1429"/>
        <w:gridCol w:w="1364"/>
        <w:gridCol w:w="1429"/>
      </w:tblGrid>
      <w:tr w:rsidR="005B141F" w:rsidRPr="005B141F" w:rsidTr="005B141F">
        <w:trPr>
          <w:trHeight w:val="902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Тема, задание, </w:t>
            </w:r>
          </w:p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Лит-ра</w:t>
            </w:r>
            <w:proofErr w:type="gramEnd"/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отчетности 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сдачи, неделя</w:t>
            </w:r>
          </w:p>
        </w:tc>
      </w:tr>
      <w:tr w:rsidR="005B141F" w:rsidRPr="005B141F" w:rsidTr="005B141F">
        <w:trPr>
          <w:cantSplit/>
          <w:trHeight w:val="357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Уровни орг. живой природы. Классификация живых организмов по сходству, родству и типу питания (конспект в тетради)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1, 2, 4,  5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796D99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5B141F" w:rsidRPr="005B141F" w:rsidTr="005B141F">
        <w:trPr>
          <w:cantSplit/>
          <w:trHeight w:val="53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Антропогенные экосистемы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2, 4,  7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5B141F" w:rsidRPr="005B141F" w:rsidTr="001D171D">
        <w:trPr>
          <w:cantSplit/>
          <w:trHeight w:val="97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1D171D" w:rsidP="005B141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Особо охраняемые природные территории Республики Казахстан (реферат)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1D171D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5B141F" w:rsidRPr="005B141F" w:rsidTr="005B141F">
        <w:trPr>
          <w:cantSplit/>
          <w:trHeight w:val="357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теоретического материала (05 х кол-во </w:t>
            </w:r>
            <w:proofErr w:type="spellStart"/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41F" w:rsidRPr="005B141F" w:rsidTr="005B141F">
        <w:trPr>
          <w:cantSplit/>
          <w:trHeight w:val="357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практическим занятиям (05 х кол-во </w:t>
            </w:r>
            <w:proofErr w:type="spellStart"/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41F" w:rsidRPr="005B141F" w:rsidTr="005B141F">
        <w:trPr>
          <w:cantSplit/>
          <w:trHeight w:val="357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41F" w:rsidRPr="005B141F" w:rsidTr="005B141F">
        <w:trPr>
          <w:cantSplit/>
          <w:trHeight w:val="357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рубежному контролю</w:t>
            </w:r>
            <w:proofErr w:type="gramStart"/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2ч. х 1 РК)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41F" w:rsidRPr="005B141F" w:rsidTr="005B141F">
        <w:trPr>
          <w:cantSplit/>
          <w:trHeight w:val="357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часов по СРС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1F" w:rsidRPr="005B141F" w:rsidRDefault="005B141F" w:rsidP="005B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1F" w:rsidRPr="005B141F" w:rsidRDefault="005B141F" w:rsidP="005B1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141F" w:rsidRPr="005B141F" w:rsidRDefault="005B141F" w:rsidP="005B141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B141F" w:rsidRPr="005B141F" w:rsidRDefault="005B141F" w:rsidP="005B14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41F" w:rsidRPr="005B141F" w:rsidRDefault="005B141F" w:rsidP="005B14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41F" w:rsidRPr="005B141F" w:rsidRDefault="005B141F" w:rsidP="005B14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41F" w:rsidRPr="005B141F" w:rsidRDefault="005B141F" w:rsidP="005B14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4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составлена  Шепелевым М.А., ст. преподавателем кафедры экологии</w:t>
      </w:r>
    </w:p>
    <w:p w:rsidR="005B141F" w:rsidRPr="005B141F" w:rsidRDefault="005B141F" w:rsidP="005B14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41F" w:rsidRPr="005B141F" w:rsidRDefault="005B141F" w:rsidP="005B14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41F">
        <w:rPr>
          <w:rFonts w:ascii="Times New Roman" w:eastAsia="Times New Roman" w:hAnsi="Times New Roman" w:cs="Times New Roman"/>
          <w:sz w:val="28"/>
          <w:szCs w:val="28"/>
          <w:lang w:eastAsia="ru-RU"/>
        </w:rPr>
        <w:t>____._____. 2018_г.                             __________________________________</w:t>
      </w:r>
    </w:p>
    <w:p w:rsidR="005B141F" w:rsidRPr="005B141F" w:rsidRDefault="005B141F" w:rsidP="005B14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41F" w:rsidRPr="005B141F" w:rsidRDefault="005B141F" w:rsidP="005B14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41F" w:rsidRPr="005B141F" w:rsidRDefault="005B141F" w:rsidP="005B141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B14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и утверждена на заседании кафедры экологии</w:t>
      </w:r>
    </w:p>
    <w:p w:rsidR="005B141F" w:rsidRPr="005B141F" w:rsidRDefault="005B141F" w:rsidP="005B14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4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_____.______.2018 г. №____</w:t>
      </w:r>
    </w:p>
    <w:p w:rsidR="005B141F" w:rsidRPr="005B141F" w:rsidRDefault="005B141F" w:rsidP="005B14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41F" w:rsidRPr="009C582F" w:rsidRDefault="005B141F" w:rsidP="005B141F">
      <w:pPr>
        <w:rPr>
          <w:rFonts w:ascii="Times New Roman" w:hAnsi="Times New Roman" w:cs="Times New Roman"/>
          <w:sz w:val="28"/>
          <w:szCs w:val="28"/>
        </w:rPr>
      </w:pPr>
      <w:r w:rsidRPr="005B14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 кафедрой                                                          Г. Юнусова</w:t>
      </w:r>
    </w:p>
    <w:sectPr w:rsidR="005B141F" w:rsidRPr="009C582F" w:rsidSect="009C582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230"/>
    <w:rsid w:val="00095EE2"/>
    <w:rsid w:val="001D171D"/>
    <w:rsid w:val="002715A3"/>
    <w:rsid w:val="0029307B"/>
    <w:rsid w:val="002E74AD"/>
    <w:rsid w:val="00356FFA"/>
    <w:rsid w:val="00402A43"/>
    <w:rsid w:val="004D5CE4"/>
    <w:rsid w:val="005A7B72"/>
    <w:rsid w:val="005B141F"/>
    <w:rsid w:val="00796D99"/>
    <w:rsid w:val="00823815"/>
    <w:rsid w:val="00947A2F"/>
    <w:rsid w:val="009C582F"/>
    <w:rsid w:val="00A62304"/>
    <w:rsid w:val="00AF5AB3"/>
    <w:rsid w:val="00B06A98"/>
    <w:rsid w:val="00BA7192"/>
    <w:rsid w:val="00C36230"/>
    <w:rsid w:val="00E4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7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DB612-893E-4C81-AA07-82CB58058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2601</Words>
  <Characters>14831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</dc:creator>
  <cp:keywords/>
  <dc:description/>
  <cp:lastModifiedBy>User</cp:lastModifiedBy>
  <cp:revision>7</cp:revision>
  <dcterms:created xsi:type="dcterms:W3CDTF">2018-10-21T06:39:00Z</dcterms:created>
  <dcterms:modified xsi:type="dcterms:W3CDTF">2018-11-21T09:14:00Z</dcterms:modified>
</cp:coreProperties>
</file>